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126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4126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25 сентября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75329</w:t>
      </w:r>
    </w:p>
    <w:p w:rsidR="00000000" w:rsidRDefault="0041269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4126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1269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4126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1269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41269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30 августа 2023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642</w:t>
      </w:r>
    </w:p>
    <w:p w:rsidR="00000000" w:rsidRDefault="004126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1269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ВНЕСЕНИИ ИЗМЕНЕНИЙ В ПОРЯДОК ПРИЕМА НА ОБУЧЕНИЕ ПО ОБРАЗОВАТЕЛЬНЫМ ПРОГРАММАМ НАЧАЛЬНОГО ОБЩЕГО, ОСНОВНОГ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О ОБЩЕГО И СРЕДНЕГО ОБЩЕГО ОБРАЗОВАНИЯ, УТВЕРЖДЕННЫЙ ПРИКАЗОМ МИНИСТЕРСТВА ПРОСВЕЩЕНИЯ РОССИЙСКОЙ ФЕДЕРАЦИИ ОТ 2 СЕНТЯБРЯ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458</w:t>
      </w:r>
    </w:p>
    <w:p w:rsidR="00000000" w:rsidRDefault="004126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4.2.21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884, приказываю:</w:t>
      </w:r>
    </w:p>
    <w:p w:rsidR="00000000" w:rsidRDefault="004126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Порядок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458 (зарегистрирован Министерством юстиции Российской Федерации 11 сентября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59783), с изменениями, внесенными приказами Министерства просвещения Российской Федерации от 8 октября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707 (зарегистрирован Министерством юстиц</w:t>
      </w:r>
      <w:r>
        <w:rPr>
          <w:rFonts w:ascii="Times New Roman" w:hAnsi="Times New Roman" w:cs="Times New Roman"/>
          <w:sz w:val="24"/>
          <w:szCs w:val="24"/>
        </w:rPr>
        <w:t xml:space="preserve">ии Российской Федерации 10 ноября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65743), от 30 августа 2022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784 (зарегистрирован Министерством юстиции Российской Федерации 21 октября 2022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70647) и от 23 января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 (зарегистрирован Министерс</w:t>
      </w:r>
      <w:r>
        <w:rPr>
          <w:rFonts w:ascii="Times New Roman" w:hAnsi="Times New Roman" w:cs="Times New Roman"/>
          <w:sz w:val="24"/>
          <w:szCs w:val="24"/>
        </w:rPr>
        <w:t xml:space="preserve">твом юстиции Российской Федерации 13 февраля 2023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72329), следующие изменения:</w:t>
      </w:r>
    </w:p>
    <w:p w:rsidR="00000000" w:rsidRDefault="004126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дополнить пунктом 9.1 следующего содержания:</w:t>
      </w:r>
    </w:p>
    <w:p w:rsidR="00000000" w:rsidRDefault="004126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"9.1. Во внеочередном порядке предоставляются места в государственных и муниципальных общеобразовательных о</w:t>
      </w:r>
      <w:r>
        <w:rPr>
          <w:rFonts w:ascii="Times New Roman" w:hAnsi="Times New Roman" w:cs="Times New Roman"/>
          <w:sz w:val="24"/>
          <w:szCs w:val="24"/>
        </w:rPr>
        <w:t xml:space="preserve">рганизациях детям, указанным в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24 Федерального закона от 27 мая 1998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76-ФЗ "О статусе военнослужащих", и детям, указанным в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 июля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226-ФЗ "О войсках национальной гвардии Российской Федерации", по месту жительства их семей.";</w:t>
      </w:r>
    </w:p>
    <w:p w:rsidR="00000000" w:rsidRDefault="004126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в абзацах первом и четвертом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"в пунктах 9, 10 и 12 Порядка" заменить словами "в пунктах 9, 9.1, 10 и 12 Порядка".</w:t>
      </w:r>
    </w:p>
    <w:p w:rsidR="00000000" w:rsidRDefault="004126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Настоящий приказ действует до 1 марта 2026 года.</w:t>
      </w:r>
    </w:p>
    <w:p w:rsidR="00000000" w:rsidRDefault="004126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1269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41269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С.С. КРАВЦОВ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9B"/>
    <w:rsid w:val="0041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4869EC-9E55-4090-9124-2BF4790E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53350#l44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43743#l1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48788#l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48788#l3" TargetMode="External"/><Relationship Id="rId10" Type="http://schemas.openxmlformats.org/officeDocument/2006/relationships/hyperlink" Target="https://normativ.kontur.ru/document?moduleid=1&amp;documentid=443743#l68" TargetMode="External"/><Relationship Id="rId4" Type="http://schemas.openxmlformats.org/officeDocument/2006/relationships/hyperlink" Target="https://normativ.kontur.ru/document?moduleid=1&amp;documentid=455158#l723" TargetMode="External"/><Relationship Id="rId9" Type="http://schemas.openxmlformats.org/officeDocument/2006/relationships/hyperlink" Target="https://normativ.kontur.ru/document?moduleid=1&amp;documentid=449974#l3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2024-03-21T08:07:00Z</dcterms:created>
  <dcterms:modified xsi:type="dcterms:W3CDTF">2024-03-21T08:07:00Z</dcterms:modified>
</cp:coreProperties>
</file>